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4D51" w14:textId="1D6A9EB9" w:rsidR="004B314B" w:rsidRDefault="000D3818" w:rsidP="000D3818">
      <w:pPr>
        <w:jc w:val="center"/>
        <w:rPr>
          <w:b/>
          <w:bCs/>
          <w:u w:val="single"/>
        </w:rPr>
      </w:pPr>
      <w:r w:rsidRPr="000D3818">
        <w:rPr>
          <w:b/>
          <w:bCs/>
          <w:u w:val="single"/>
        </w:rPr>
        <w:t xml:space="preserve">Gut Health </w:t>
      </w:r>
    </w:p>
    <w:p w14:paraId="1E57DB14" w14:textId="2B7C46C3" w:rsidR="000D3818" w:rsidRDefault="000D3818" w:rsidP="000D3818">
      <w:pPr>
        <w:jc w:val="center"/>
        <w:rPr>
          <w:b/>
          <w:bCs/>
          <w:u w:val="single"/>
        </w:rPr>
      </w:pPr>
    </w:p>
    <w:p w14:paraId="59B37F07" w14:textId="3796D278" w:rsidR="000D3818" w:rsidRDefault="000D3818" w:rsidP="000D3818">
      <w:r>
        <w:t>Gut Health – referring to the quality of balance between helpful and harmful bacteria in the gut</w:t>
      </w:r>
    </w:p>
    <w:p w14:paraId="30151C49" w14:textId="34EAFC6E" w:rsidR="000D3818" w:rsidRDefault="000D3818" w:rsidP="000D3818"/>
    <w:p w14:paraId="35E2CE9F" w14:textId="6BF558E2" w:rsidR="000D3818" w:rsidRDefault="000D3818" w:rsidP="000D3818">
      <w:r>
        <w:t>Gut health has been found to be attached to mood, energy, digestion, bathroom goings, and more.</w:t>
      </w:r>
    </w:p>
    <w:p w14:paraId="3E5FC18D" w14:textId="7A9103FA" w:rsidR="000D3818" w:rsidRDefault="000D3818" w:rsidP="000D3818"/>
    <w:p w14:paraId="28529225" w14:textId="68801376" w:rsidR="000D3818" w:rsidRDefault="000D3818" w:rsidP="000D3818">
      <w:r>
        <w:t>Signs of poor gut health:</w:t>
      </w:r>
    </w:p>
    <w:p w14:paraId="4D6FAEEA" w14:textId="77777777" w:rsidR="000D3818" w:rsidRDefault="000D3818" w:rsidP="000D3818">
      <w:pPr>
        <w:pStyle w:val="ListParagraph"/>
        <w:numPr>
          <w:ilvl w:val="0"/>
          <w:numId w:val="2"/>
        </w:numPr>
      </w:pPr>
      <w:r>
        <w:t>Upset stomach</w:t>
      </w:r>
      <w:r>
        <w:t>/s</w:t>
      </w:r>
      <w:r>
        <w:t xml:space="preserve">tomach disturbances like </w:t>
      </w:r>
    </w:p>
    <w:p w14:paraId="7E4632C7" w14:textId="2B45ED32" w:rsidR="000D3818" w:rsidRDefault="000D3818" w:rsidP="000D3818">
      <w:pPr>
        <w:pStyle w:val="ListParagraph"/>
        <w:numPr>
          <w:ilvl w:val="1"/>
          <w:numId w:val="2"/>
        </w:numPr>
      </w:pPr>
      <w:r>
        <w:t>gas, bloating, constipation, diarrhea, and heartburn can all be signs of an unhealthy gut</w:t>
      </w:r>
    </w:p>
    <w:p w14:paraId="6616FE4B" w14:textId="4E6217A8" w:rsidR="000D3818" w:rsidRDefault="000D3818" w:rsidP="000D3818">
      <w:pPr>
        <w:pStyle w:val="ListParagraph"/>
        <w:numPr>
          <w:ilvl w:val="0"/>
          <w:numId w:val="2"/>
        </w:numPr>
      </w:pPr>
      <w:r>
        <w:t>A high-sugar diet</w:t>
      </w:r>
      <w:r>
        <w:t>/energy surges and crashes</w:t>
      </w:r>
    </w:p>
    <w:p w14:paraId="1B2662C8" w14:textId="3FF57A64" w:rsidR="000D3818" w:rsidRDefault="000D3818" w:rsidP="000D3818">
      <w:pPr>
        <w:pStyle w:val="ListParagraph"/>
        <w:numPr>
          <w:ilvl w:val="0"/>
          <w:numId w:val="2"/>
        </w:numPr>
      </w:pPr>
      <w:r>
        <w:t>Unintentional weight changes</w:t>
      </w:r>
    </w:p>
    <w:p w14:paraId="2AA85CD6" w14:textId="7B43E557" w:rsidR="000D3818" w:rsidRDefault="000D3818" w:rsidP="000D3818">
      <w:pPr>
        <w:pStyle w:val="ListParagraph"/>
        <w:numPr>
          <w:ilvl w:val="0"/>
          <w:numId w:val="2"/>
        </w:numPr>
      </w:pPr>
      <w:r>
        <w:t>Sleep disturbances or constant fatigue</w:t>
      </w:r>
    </w:p>
    <w:p w14:paraId="17FE50D7" w14:textId="7BB33683" w:rsidR="000D3818" w:rsidRDefault="000D3818" w:rsidP="000D3818">
      <w:pPr>
        <w:pStyle w:val="ListParagraph"/>
        <w:numPr>
          <w:ilvl w:val="0"/>
          <w:numId w:val="2"/>
        </w:numPr>
      </w:pPr>
      <w:r>
        <w:t>Skin irritation</w:t>
      </w:r>
      <w:r>
        <w:t xml:space="preserve">/acne/eczema </w:t>
      </w:r>
    </w:p>
    <w:p w14:paraId="12700C71" w14:textId="12956D27" w:rsidR="000D3818" w:rsidRDefault="000D3818" w:rsidP="000D3818">
      <w:pPr>
        <w:pStyle w:val="ListParagraph"/>
        <w:numPr>
          <w:ilvl w:val="0"/>
          <w:numId w:val="2"/>
        </w:numPr>
      </w:pPr>
      <w:r>
        <w:t>Autoimmune conditions</w:t>
      </w:r>
      <w:r>
        <w:t>/hormone conditions</w:t>
      </w:r>
    </w:p>
    <w:p w14:paraId="1477909A" w14:textId="34A95462" w:rsidR="000D3818" w:rsidRDefault="000D3818" w:rsidP="000D3818">
      <w:pPr>
        <w:pStyle w:val="ListParagraph"/>
        <w:numPr>
          <w:ilvl w:val="0"/>
          <w:numId w:val="2"/>
        </w:numPr>
      </w:pPr>
      <w:r>
        <w:t>Food intolerances</w:t>
      </w:r>
    </w:p>
    <w:p w14:paraId="5F16F670" w14:textId="21443129" w:rsidR="000D3818" w:rsidRDefault="000D3818" w:rsidP="000D3818"/>
    <w:p w14:paraId="501EC3B7" w14:textId="6A34EAD5" w:rsidR="000D3818" w:rsidRDefault="000D3818" w:rsidP="000D3818">
      <w:r>
        <w:t>How to improve gut health:</w:t>
      </w:r>
    </w:p>
    <w:p w14:paraId="0B21EEA2" w14:textId="46BC6E7B" w:rsidR="000D3818" w:rsidRDefault="000D3818" w:rsidP="000D3818">
      <w:pPr>
        <w:pStyle w:val="ListParagraph"/>
        <w:numPr>
          <w:ilvl w:val="0"/>
          <w:numId w:val="3"/>
        </w:numPr>
      </w:pPr>
      <w:r>
        <w:t>Drink lots of water</w:t>
      </w:r>
    </w:p>
    <w:p w14:paraId="45E73A8D" w14:textId="480D2A4C" w:rsidR="000D3818" w:rsidRDefault="000D3818" w:rsidP="000D3818">
      <w:pPr>
        <w:pStyle w:val="ListParagraph"/>
        <w:numPr>
          <w:ilvl w:val="0"/>
          <w:numId w:val="3"/>
        </w:numPr>
      </w:pPr>
      <w:r>
        <w:t xml:space="preserve">Eat low sugar foods </w:t>
      </w:r>
    </w:p>
    <w:p w14:paraId="3C1C87B1" w14:textId="500BBE54" w:rsidR="000D3818" w:rsidRDefault="000D3818" w:rsidP="000D3818">
      <w:pPr>
        <w:pStyle w:val="ListParagraph"/>
        <w:numPr>
          <w:ilvl w:val="0"/>
          <w:numId w:val="3"/>
        </w:numPr>
      </w:pPr>
      <w:r>
        <w:t xml:space="preserve">LOTS of fresh, leafy greens </w:t>
      </w:r>
    </w:p>
    <w:p w14:paraId="6D918C75" w14:textId="3E5179DA" w:rsidR="000D3818" w:rsidRDefault="000D3818" w:rsidP="000D3818">
      <w:pPr>
        <w:pStyle w:val="ListParagraph"/>
        <w:numPr>
          <w:ilvl w:val="0"/>
          <w:numId w:val="3"/>
        </w:numPr>
      </w:pPr>
      <w:r>
        <w:t xml:space="preserve">Fresh fruits and veggies </w:t>
      </w:r>
    </w:p>
    <w:p w14:paraId="56BC8054" w14:textId="6B133A49" w:rsidR="000D3818" w:rsidRDefault="000D3818" w:rsidP="000D3818">
      <w:pPr>
        <w:pStyle w:val="ListParagraph"/>
        <w:numPr>
          <w:ilvl w:val="0"/>
          <w:numId w:val="3"/>
        </w:numPr>
      </w:pPr>
      <w:r>
        <w:t>Probiotics (pills/powders/Kombucha/yogurt/Yakult)</w:t>
      </w:r>
    </w:p>
    <w:p w14:paraId="01DE8FAD" w14:textId="5BAFE367" w:rsidR="000D3818" w:rsidRDefault="000D3818" w:rsidP="000D3818">
      <w:pPr>
        <w:pStyle w:val="ListParagraph"/>
        <w:numPr>
          <w:ilvl w:val="0"/>
          <w:numId w:val="3"/>
        </w:numPr>
      </w:pPr>
      <w:r>
        <w:t xml:space="preserve">Prebiotics </w:t>
      </w:r>
    </w:p>
    <w:p w14:paraId="05B3BB04" w14:textId="3F7CF5C8" w:rsidR="000D3818" w:rsidRDefault="000D3818" w:rsidP="000D3818">
      <w:pPr>
        <w:pStyle w:val="ListParagraph"/>
        <w:numPr>
          <w:ilvl w:val="0"/>
          <w:numId w:val="3"/>
        </w:numPr>
      </w:pPr>
      <w:r>
        <w:t>Herbal teas</w:t>
      </w:r>
    </w:p>
    <w:p w14:paraId="37EDD49F" w14:textId="0DBC2373" w:rsidR="000D3818" w:rsidRDefault="000D3818" w:rsidP="000D3818"/>
    <w:p w14:paraId="05A8AB94" w14:textId="3654D0FE" w:rsidR="000D3818" w:rsidRDefault="000D3818" w:rsidP="000D3818">
      <w:pPr>
        <w:rPr>
          <w:rFonts w:ascii="AppleSystemUIFont" w:hAnsi="AppleSystemUIFont"/>
        </w:rPr>
      </w:pPr>
      <w:r>
        <w:t>My go to here, because I know I can’t possibly eat enough or high enough quality veggies and greens is that while prioritizing my diet, IN ADDITION (not as a replacement), I use Optigreens50</w:t>
      </w:r>
      <w:r w:rsidR="00ED3EC0">
        <w:t xml:space="preserve"> as part of my essential daily stack: </w:t>
      </w:r>
      <w:hyperlink r:id="rId5" w:history="1">
        <w:r w:rsidR="00ED3EC0"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</w:rPr>
          <w:t>https://1stphorm.com/products/the-essential-stack/?a_aid=Ami</w:t>
        </w:r>
      </w:hyperlink>
      <w:r w:rsidR="00ED3EC0">
        <w:rPr>
          <w:rFonts w:ascii="AppleSystemUIFont" w:hAnsi="AppleSystemUIFont"/>
        </w:rPr>
        <w:t xml:space="preserve"> </w:t>
      </w:r>
    </w:p>
    <w:p w14:paraId="6EE26F05" w14:textId="7FCA0F58" w:rsidR="00ED3EC0" w:rsidRDefault="00ED3EC0" w:rsidP="000D3818">
      <w:pPr>
        <w:rPr>
          <w:rFonts w:ascii="AppleSystemUIFont" w:hAnsi="AppleSystemUIFont"/>
        </w:rPr>
      </w:pPr>
    </w:p>
    <w:p w14:paraId="05BB9EFB" w14:textId="62185BA9" w:rsidR="00ED3EC0" w:rsidRDefault="00ED3EC0" w:rsidP="000D3818">
      <w:pPr>
        <w:rPr>
          <w:rFonts w:ascii="AppleSystemUIFont" w:hAnsi="AppleSystemUIFont"/>
        </w:rPr>
      </w:pPr>
      <w:r>
        <w:rPr>
          <w:rFonts w:ascii="AppleSystemUIFont" w:hAnsi="AppleSystemUIFont"/>
        </w:rPr>
        <w:t xml:space="preserve">This gets you the Micro Factor for vitamins and minerals, the Optigreens50 for gut health and digestion, and Full Mega to help with inflammation, cognitive function, mood, and more. </w:t>
      </w:r>
    </w:p>
    <w:p w14:paraId="5B814DD7" w14:textId="0A941D15" w:rsidR="00ED3EC0" w:rsidRDefault="00ED3EC0" w:rsidP="000D3818">
      <w:pPr>
        <w:rPr>
          <w:rFonts w:ascii="AppleSystemUIFont" w:hAnsi="AppleSystemUIFont"/>
        </w:rPr>
      </w:pPr>
    </w:p>
    <w:p w14:paraId="6F2C5849" w14:textId="5176E0E9" w:rsidR="00ED3EC0" w:rsidRDefault="00ED3EC0" w:rsidP="000D3818">
      <w:pPr>
        <w:rPr>
          <w:rFonts w:ascii="AppleSystemUIFont" w:hAnsi="AppleSystemUIFont"/>
        </w:rPr>
      </w:pPr>
      <w:r>
        <w:rPr>
          <w:rFonts w:ascii="AppleSystemUIFont" w:hAnsi="AppleSystemUIFont"/>
        </w:rPr>
        <w:t xml:space="preserve">Please let me know what questions you have! I hope this helps! </w:t>
      </w:r>
    </w:p>
    <w:p w14:paraId="589F3544" w14:textId="6ECB5DBF" w:rsidR="00ED3EC0" w:rsidRDefault="00ED3EC0" w:rsidP="000D3818">
      <w:pPr>
        <w:rPr>
          <w:rFonts w:ascii="AppleSystemUIFont" w:hAnsi="AppleSystemUIFont"/>
        </w:rPr>
      </w:pPr>
    </w:p>
    <w:p w14:paraId="0AD865BF" w14:textId="7613C15A" w:rsidR="00ED3EC0" w:rsidRDefault="00ED3EC0" w:rsidP="000D3818">
      <w:pPr>
        <w:rPr>
          <w:rFonts w:ascii="AppleSystemUIFont" w:hAnsi="AppleSystemUIFont"/>
        </w:rPr>
      </w:pPr>
      <w:r>
        <w:rPr>
          <w:rFonts w:ascii="AppleSystemUIFont" w:hAnsi="AppleSystemUIFont"/>
        </w:rPr>
        <w:t>Love you! #</w:t>
      </w:r>
      <w:proofErr w:type="gramStart"/>
      <w:r>
        <w:rPr>
          <w:rFonts w:ascii="AppleSystemUIFont" w:hAnsi="AppleSystemUIFont"/>
        </w:rPr>
        <w:t>acadamifitness</w:t>
      </w:r>
      <w:proofErr w:type="gramEnd"/>
    </w:p>
    <w:p w14:paraId="6EED8969" w14:textId="29BD7AC1" w:rsidR="00ED3EC0" w:rsidRDefault="00ED3EC0" w:rsidP="000D3818">
      <w:pPr>
        <w:rPr>
          <w:rFonts w:ascii="AppleSystemUIFont" w:hAnsi="AppleSystemUIFont"/>
        </w:rPr>
      </w:pPr>
    </w:p>
    <w:p w14:paraId="3D6DE41D" w14:textId="77777777" w:rsidR="00ED3EC0" w:rsidRDefault="00ED3EC0" w:rsidP="00ED3EC0">
      <w:pPr>
        <w:pStyle w:val="ListParagraph"/>
        <w:numPr>
          <w:ilvl w:val="0"/>
          <w:numId w:val="4"/>
        </w:numPr>
      </w:pPr>
      <w:r>
        <w:t xml:space="preserve">Coach Ami </w:t>
      </w:r>
    </w:p>
    <w:p w14:paraId="3BD4F118" w14:textId="77777777" w:rsidR="00ED3EC0" w:rsidRDefault="00ED3EC0" w:rsidP="00ED3EC0">
      <w:r>
        <w:t>@</w:t>
      </w:r>
      <w:proofErr w:type="gramStart"/>
      <w:r>
        <w:t>ami</w:t>
      </w:r>
      <w:proofErr w:type="gramEnd"/>
      <w:r>
        <w:t>_r_davis</w:t>
      </w:r>
    </w:p>
    <w:p w14:paraId="73320746" w14:textId="77777777" w:rsidR="00ED3EC0" w:rsidRPr="00202343" w:rsidRDefault="00ED3EC0" w:rsidP="00ED3EC0">
      <w:r>
        <w:t>@</w:t>
      </w:r>
      <w:proofErr w:type="gramStart"/>
      <w:r>
        <w:t>acadamifitness</w:t>
      </w:r>
      <w:proofErr w:type="gramEnd"/>
    </w:p>
    <w:p w14:paraId="651B1075" w14:textId="77777777" w:rsidR="00ED3EC0" w:rsidRPr="000D3818" w:rsidRDefault="00ED3EC0" w:rsidP="000D3818"/>
    <w:sectPr w:rsidR="00ED3EC0" w:rsidRPr="000D3818" w:rsidSect="003D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5D7"/>
    <w:multiLevelType w:val="hybridMultilevel"/>
    <w:tmpl w:val="0B367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D30AB9"/>
    <w:multiLevelType w:val="hybridMultilevel"/>
    <w:tmpl w:val="1EB2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36BB"/>
    <w:multiLevelType w:val="hybridMultilevel"/>
    <w:tmpl w:val="2DC077AC"/>
    <w:lvl w:ilvl="0" w:tplc="C8423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07B8"/>
    <w:multiLevelType w:val="hybridMultilevel"/>
    <w:tmpl w:val="95D6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600798">
    <w:abstractNumId w:val="1"/>
  </w:num>
  <w:num w:numId="2" w16cid:durableId="1149009531">
    <w:abstractNumId w:val="0"/>
  </w:num>
  <w:num w:numId="3" w16cid:durableId="1545287863">
    <w:abstractNumId w:val="3"/>
  </w:num>
  <w:num w:numId="4" w16cid:durableId="1671832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18"/>
    <w:rsid w:val="000D3818"/>
    <w:rsid w:val="003D321B"/>
    <w:rsid w:val="004B314B"/>
    <w:rsid w:val="00E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E5E4E"/>
  <w15:chartTrackingRefBased/>
  <w15:docId w15:val="{16039C12-E10C-2343-9D97-4203A38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stphorm.com/products/the-essential-stack/?a_aid=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Davis</dc:creator>
  <cp:keywords/>
  <dc:description/>
  <cp:lastModifiedBy>Ami Davis</cp:lastModifiedBy>
  <cp:revision>1</cp:revision>
  <dcterms:created xsi:type="dcterms:W3CDTF">2022-04-29T22:34:00Z</dcterms:created>
  <dcterms:modified xsi:type="dcterms:W3CDTF">2022-04-29T22:41:00Z</dcterms:modified>
</cp:coreProperties>
</file>